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</w:p>
    <w:p w:rsidR="00455709" w:rsidRP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  <w:t>МОЛИТВА О ДУШЕВНОМ ПОКОЕ</w:t>
      </w:r>
    </w:p>
    <w:p w:rsidR="00D03214" w:rsidRPr="00C11D12" w:rsidRDefault="00743D4D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БОЖЕ,</w:t>
      </w:r>
      <w:r w:rsidR="00D03214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 дай мне разум и душевный покой</w:t>
      </w:r>
    </w:p>
    <w:p w:rsidR="00455709" w:rsidRPr="00C11D12" w:rsidRDefault="00743D4D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принять то, что я не в силах изменить;</w:t>
      </w:r>
    </w:p>
    <w:p w:rsidR="00D03214" w:rsidRPr="00C11D12" w:rsidRDefault="00743D4D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м</w:t>
      </w:r>
      <w:r w:rsidR="00D03214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ужество - изменить то, что могу</w:t>
      </w:r>
    </w:p>
    <w:p w:rsidR="00455709" w:rsidRPr="00C11D12" w:rsidRDefault="00743D4D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и мудрость - отличить одно от другого.</w:t>
      </w:r>
    </w:p>
    <w:p w:rsidR="00D03214" w:rsidRPr="00C11D12" w:rsidRDefault="00D03214" w:rsidP="00C11D12">
      <w:pPr>
        <w:shd w:val="clear" w:color="auto" w:fill="FFFFFF"/>
        <w:rPr>
          <w:rFonts w:asciiTheme="minorHAnsi" w:hAnsiTheme="minorHAnsi" w:cs="Arial"/>
          <w:i/>
          <w:sz w:val="32"/>
          <w:szCs w:val="32"/>
          <w:lang w:val="ru-RU"/>
        </w:rPr>
      </w:pPr>
    </w:p>
    <w:p w:rsidR="00D03214" w:rsidRPr="00C11D12" w:rsidRDefault="00D03214" w:rsidP="001E015A">
      <w:pPr>
        <w:shd w:val="clear" w:color="auto" w:fill="FFFFFF"/>
        <w:ind w:left="-180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  <w:t>МОЛИТВА</w:t>
      </w:r>
    </w:p>
    <w:p w:rsidR="00455709" w:rsidRPr="00C11D12" w:rsidRDefault="00743D4D" w:rsidP="00D03214">
      <w:pPr>
        <w:shd w:val="clear" w:color="auto" w:fill="FFFFFF"/>
        <w:ind w:left="-180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  <w:t>ПО ОКОНЧАНИИ ГРУППЫ ПОДДЕРЖКИ</w:t>
      </w:r>
    </w:p>
    <w:p w:rsidR="00D03214" w:rsidRPr="00C11D12" w:rsidRDefault="00743D4D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Мы берёмся за руки — и вместе можем сделать</w:t>
      </w:r>
      <w:r w:rsidR="00D03214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 то,</w:t>
      </w:r>
    </w:p>
    <w:p w:rsidR="00455709" w:rsidRPr="00C11D12" w:rsidRDefault="00743D4D" w:rsidP="00C11D12">
      <w:pPr>
        <w:shd w:val="clear" w:color="auto" w:fill="FFFFFF"/>
        <w:tabs>
          <w:tab w:val="left" w:pos="9180"/>
        </w:tabs>
        <w:ind w:left="270" w:right="-25" w:firstLine="720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что в одиночку нам не под силу.</w:t>
      </w:r>
      <w:r w:rsid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 </w:t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Прошло чувство отчаяния.</w:t>
      </w:r>
    </w:p>
    <w:p w:rsidR="00D03214" w:rsidRPr="00C11D12" w:rsidRDefault="00743D4D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Теперь никто из нас н</w:t>
      </w:r>
      <w:r w:rsidR="00D03214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е зависит от своей шаткой воли.</w:t>
      </w:r>
    </w:p>
    <w:p w:rsidR="00455709" w:rsidRPr="00C11D12" w:rsidRDefault="00743D4D" w:rsidP="00C11D12">
      <w:pPr>
        <w:shd w:val="clear" w:color="auto" w:fill="FFFFFF"/>
        <w:tabs>
          <w:tab w:val="left" w:pos="3119"/>
          <w:tab w:val="left" w:pos="3261"/>
          <w:tab w:val="left" w:pos="9180"/>
        </w:tabs>
        <w:ind w:left="990" w:right="-25" w:hanging="810"/>
        <w:jc w:val="center"/>
        <w:rPr>
          <w:rFonts w:asciiTheme="minorHAnsi" w:hAnsiTheme="minorHAnsi" w:cs="Arial"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Теперь мы вместе стоим, прот</w:t>
      </w:r>
      <w:r w:rsidR="00BB6ABD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ягивая руки к </w:t>
      </w:r>
      <w:r w:rsidR="005353F5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С</w:t>
      </w:r>
      <w:r w:rsidR="00BB6ABD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иле, </w:t>
      </w:r>
      <w:r w:rsid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br/>
      </w:r>
      <w:r w:rsidR="00BB6ABD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превышающей </w:t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нашу</w:t>
      </w:r>
      <w:r w:rsidR="00D03214"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 </w:t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собственную.</w:t>
      </w:r>
    </w:p>
    <w:p w:rsidR="00455709" w:rsidRPr="00C11D12" w:rsidRDefault="00743D4D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Держась за руки, мы находим любовь и понимание, </w:t>
      </w:r>
      <w:r w:rsid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br/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которых не было и в самых прекрасных наших мечтах!</w:t>
      </w:r>
    </w:p>
    <w:p w:rsidR="00431001" w:rsidRPr="00C11D12" w:rsidRDefault="00431001" w:rsidP="001E015A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</w:p>
    <w:p w:rsidR="00431001" w:rsidRPr="00C11D12" w:rsidRDefault="00431001" w:rsidP="00D03214">
      <w:pPr>
        <w:shd w:val="clear" w:color="auto" w:fill="FFFFFF"/>
        <w:tabs>
          <w:tab w:val="left" w:pos="9180"/>
        </w:tabs>
        <w:ind w:left="270" w:right="-25"/>
        <w:rPr>
          <w:rFonts w:asciiTheme="minorHAnsi" w:hAnsiTheme="minorHAnsi" w:cs="Arial"/>
          <w:i/>
          <w:sz w:val="32"/>
          <w:szCs w:val="32"/>
          <w:lang w:val="ru-RU"/>
        </w:rPr>
      </w:pPr>
    </w:p>
    <w:p w:rsidR="00491321" w:rsidRPr="00C11D12" w:rsidRDefault="00491321" w:rsidP="00431001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16"/>
          <w:szCs w:val="16"/>
          <w:lang w:val="ru-RU"/>
        </w:rPr>
      </w:pPr>
    </w:p>
    <w:p w:rsidR="001E015A" w:rsidRPr="00C11D12" w:rsidRDefault="001E015A" w:rsidP="001E015A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</w:p>
    <w:p w:rsidR="001E015A" w:rsidRPr="00C11D12" w:rsidRDefault="001E015A" w:rsidP="001E015A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</w:p>
    <w:p w:rsidR="00C11D12" w:rsidRP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  <w:t>МОЛИТВА О ДУШЕВНОМ ПОКОЕ</w:t>
      </w:r>
    </w:p>
    <w:p w:rsidR="00C11D12" w:rsidRP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БОЖЕ, дай мне разум и душевный покой</w:t>
      </w:r>
    </w:p>
    <w:p w:rsidR="00C11D12" w:rsidRP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принять то, что я не в силах изменить;</w:t>
      </w:r>
    </w:p>
    <w:p w:rsidR="00C11D12" w:rsidRP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мужество - изменить то, что могу</w:t>
      </w:r>
    </w:p>
    <w:p w:rsidR="00C11D12" w:rsidRPr="00C11D12" w:rsidRDefault="00C11D12" w:rsidP="00C11D12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и мудрость - отличить одно от другого.</w:t>
      </w:r>
    </w:p>
    <w:p w:rsidR="00C11D12" w:rsidRPr="00C11D12" w:rsidRDefault="00C11D12" w:rsidP="00C11D12">
      <w:pPr>
        <w:shd w:val="clear" w:color="auto" w:fill="FFFFFF"/>
        <w:rPr>
          <w:rFonts w:asciiTheme="minorHAnsi" w:hAnsiTheme="minorHAnsi" w:cs="Arial"/>
          <w:i/>
          <w:sz w:val="32"/>
          <w:szCs w:val="32"/>
          <w:lang w:val="ru-RU"/>
        </w:rPr>
      </w:pPr>
    </w:p>
    <w:p w:rsidR="00C11D12" w:rsidRPr="00C11D12" w:rsidRDefault="00C11D12" w:rsidP="00C11D12">
      <w:pPr>
        <w:shd w:val="clear" w:color="auto" w:fill="FFFFFF"/>
        <w:ind w:left="-180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  <w:t>МОЛИТВА</w:t>
      </w:r>
    </w:p>
    <w:p w:rsidR="00C11D12" w:rsidRPr="00C11D12" w:rsidRDefault="00C11D12" w:rsidP="00C11D12">
      <w:pPr>
        <w:shd w:val="clear" w:color="auto" w:fill="FFFFFF"/>
        <w:ind w:left="-180"/>
        <w:jc w:val="center"/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/>
          <w:bCs/>
          <w:i/>
          <w:sz w:val="32"/>
          <w:szCs w:val="32"/>
          <w:lang w:val="ru-RU"/>
        </w:rPr>
        <w:t>ПО ОКОНЧАНИИ ГРУППЫ ПОДДЕРЖКИ</w:t>
      </w:r>
    </w:p>
    <w:p w:rsidR="00C11D12" w:rsidRPr="00C11D12" w:rsidRDefault="00C11D12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Мы берёмся за руки — и вместе можем сделать то,</w:t>
      </w:r>
    </w:p>
    <w:p w:rsidR="00C11D12" w:rsidRPr="00C11D12" w:rsidRDefault="00C11D12" w:rsidP="00C11D12">
      <w:pPr>
        <w:shd w:val="clear" w:color="auto" w:fill="FFFFFF"/>
        <w:tabs>
          <w:tab w:val="left" w:pos="9180"/>
        </w:tabs>
        <w:ind w:left="270" w:right="-25" w:firstLine="720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что в одиночку нам не под силу.</w:t>
      </w:r>
      <w:r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 </w:t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Прошло чувство отчаяния.</w:t>
      </w:r>
    </w:p>
    <w:p w:rsidR="00C11D12" w:rsidRPr="00C11D12" w:rsidRDefault="00C11D12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Теперь никто из нас не зависит от своей шаткой воли.</w:t>
      </w:r>
    </w:p>
    <w:p w:rsidR="00C11D12" w:rsidRPr="00C11D12" w:rsidRDefault="00C11D12" w:rsidP="00C11D12">
      <w:pPr>
        <w:shd w:val="clear" w:color="auto" w:fill="FFFFFF"/>
        <w:tabs>
          <w:tab w:val="left" w:pos="3119"/>
          <w:tab w:val="left" w:pos="3261"/>
          <w:tab w:val="left" w:pos="9180"/>
        </w:tabs>
        <w:ind w:left="990" w:right="-25" w:hanging="810"/>
        <w:jc w:val="center"/>
        <w:rPr>
          <w:rFonts w:asciiTheme="minorHAnsi" w:hAnsiTheme="minorHAnsi" w:cs="Arial"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Теперь мы вместе стоим, протягивая руки к </w:t>
      </w:r>
      <w:r w:rsidR="005353F5" w:rsidRPr="005353F5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С</w:t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иле, </w:t>
      </w:r>
      <w:bookmarkStart w:id="0" w:name="_GoBack"/>
      <w:bookmarkEnd w:id="0"/>
      <w:r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br/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превышающей нашу собственную.</w:t>
      </w:r>
    </w:p>
    <w:p w:rsidR="00C11D12" w:rsidRPr="00C11D12" w:rsidRDefault="00C11D12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 xml:space="preserve">Держась за руки, мы находим любовь и понимание, </w:t>
      </w:r>
      <w:r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br/>
      </w:r>
      <w:r w:rsidRPr="00C11D12"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  <w:t>которых не было и в самых прекрасных наших мечтах!</w:t>
      </w:r>
    </w:p>
    <w:p w:rsidR="00C11D12" w:rsidRPr="00C11D12" w:rsidRDefault="00C11D12" w:rsidP="00C11D12">
      <w:pPr>
        <w:shd w:val="clear" w:color="auto" w:fill="FFFFFF"/>
        <w:tabs>
          <w:tab w:val="left" w:pos="9180"/>
        </w:tabs>
        <w:ind w:left="270" w:right="-25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</w:p>
    <w:p w:rsidR="00C11D12" w:rsidRPr="00C11D12" w:rsidRDefault="00C11D12" w:rsidP="00C11D12">
      <w:pPr>
        <w:shd w:val="clear" w:color="auto" w:fill="FFFFFF"/>
        <w:tabs>
          <w:tab w:val="left" w:pos="9180"/>
        </w:tabs>
        <w:ind w:left="270" w:right="-25"/>
        <w:rPr>
          <w:rFonts w:asciiTheme="minorHAnsi" w:hAnsiTheme="minorHAnsi" w:cs="Arial"/>
          <w:i/>
          <w:sz w:val="32"/>
          <w:szCs w:val="32"/>
          <w:lang w:val="ru-RU"/>
        </w:rPr>
      </w:pPr>
    </w:p>
    <w:p w:rsidR="00431001" w:rsidRPr="00C11D12" w:rsidRDefault="00431001" w:rsidP="001E015A">
      <w:pPr>
        <w:shd w:val="clear" w:color="auto" w:fill="FFFFFF"/>
        <w:jc w:val="center"/>
        <w:rPr>
          <w:rFonts w:asciiTheme="minorHAnsi" w:eastAsia="Times New Roman" w:hAnsiTheme="minorHAnsi" w:cs="Arial"/>
          <w:bCs/>
          <w:i/>
          <w:sz w:val="32"/>
          <w:szCs w:val="32"/>
          <w:lang w:val="ru-RU"/>
        </w:rPr>
      </w:pPr>
    </w:p>
    <w:sectPr w:rsidR="00431001" w:rsidRPr="00C11D12" w:rsidSect="00D03214">
      <w:type w:val="continuous"/>
      <w:pgSz w:w="11909" w:h="16834" w:code="9"/>
      <w:pgMar w:top="630" w:right="907" w:bottom="45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4450"/>
    <w:rsid w:val="001E015A"/>
    <w:rsid w:val="00244450"/>
    <w:rsid w:val="00431001"/>
    <w:rsid w:val="00455709"/>
    <w:rsid w:val="00491321"/>
    <w:rsid w:val="005353F5"/>
    <w:rsid w:val="00743D4D"/>
    <w:rsid w:val="009A33C5"/>
    <w:rsid w:val="00BB6ABD"/>
    <w:rsid w:val="00C11D12"/>
    <w:rsid w:val="00D03214"/>
    <w:rsid w:val="00F9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44775-BA93-425C-8F50-57279D37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Feonit</dc:creator>
  <cp:keywords/>
  <dc:description/>
  <cp:lastModifiedBy>Admin</cp:lastModifiedBy>
  <cp:revision>9</cp:revision>
  <cp:lastPrinted>2008-12-13T13:14:00Z</cp:lastPrinted>
  <dcterms:created xsi:type="dcterms:W3CDTF">2008-12-13T12:58:00Z</dcterms:created>
  <dcterms:modified xsi:type="dcterms:W3CDTF">2015-11-12T12:47:00Z</dcterms:modified>
</cp:coreProperties>
</file>